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2D5E3" w14:textId="48ACEB52" w:rsidR="00185E9A" w:rsidRDefault="00E81500" w:rsidP="00E815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500">
        <w:rPr>
          <w:rFonts w:ascii="Times New Roman" w:hAnsi="Times New Roman" w:cs="Times New Roman"/>
          <w:b/>
          <w:sz w:val="24"/>
          <w:szCs w:val="24"/>
        </w:rPr>
        <w:t>FREE CEUs</w:t>
      </w:r>
    </w:p>
    <w:p w14:paraId="2CCC7BD0" w14:textId="3BB697EE" w:rsidR="00E81500" w:rsidRDefault="00E81500" w:rsidP="00E815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EF563B" w14:textId="548989B3" w:rsidR="00E81500" w:rsidRDefault="00B21F33" w:rsidP="00E8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3M Health Care Academy</w:t>
      </w:r>
    </w:p>
    <w:p w14:paraId="3B74723E" w14:textId="5510F484" w:rsidR="00B21F33" w:rsidRDefault="00B21F33" w:rsidP="00E8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ABQAURP—American Board of Quality Assurance and Utilization Review Physicians</w:t>
      </w:r>
    </w:p>
    <w:p w14:paraId="06815C46" w14:textId="40FFD6A7" w:rsidR="00B21F33" w:rsidRDefault="00B21F33" w:rsidP="00E8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Acelity (KCI)</w:t>
      </w:r>
    </w:p>
    <w:p w14:paraId="31DA8D0D" w14:textId="414FADF2" w:rsidR="00B21F33" w:rsidRDefault="00B21F33" w:rsidP="00E8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AKH—Advancing Knowledge in Healthcare</w:t>
      </w:r>
    </w:p>
    <w:p w14:paraId="28D0FC99" w14:textId="5457E564" w:rsidR="00B21F33" w:rsidRDefault="00B21F33" w:rsidP="00E8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Cleveland Clinic—my CMEWeb Portal</w:t>
      </w:r>
    </w:p>
    <w:p w14:paraId="4B07FE1A" w14:textId="080CFB3B" w:rsidR="00B21F33" w:rsidRDefault="00B21F33" w:rsidP="00E8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CMEZone</w:t>
      </w:r>
    </w:p>
    <w:p w14:paraId="750EB616" w14:textId="54DC0F7D" w:rsidR="00B21F33" w:rsidRDefault="00B21F33" w:rsidP="00E8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Cymed</w:t>
      </w:r>
    </w:p>
    <w:p w14:paraId="194B245A" w14:textId="1B24FBDE" w:rsidR="00B21F33" w:rsidRDefault="00B21F33" w:rsidP="00E8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Global Education Group</w:t>
      </w:r>
      <w:r w:rsidR="00D85CB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UMA—Ultimate Medical Academy Haymarket Medical Education</w:t>
      </w:r>
    </w:p>
    <w:p w14:paraId="71FF1B6B" w14:textId="77777777" w:rsidR="002E2B00" w:rsidRDefault="00B21F33" w:rsidP="00E8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Hollister</w:t>
      </w:r>
    </w:p>
    <w:p w14:paraId="7200F2C1" w14:textId="62CBBDB2" w:rsidR="00B21F33" w:rsidRDefault="00B21F33" w:rsidP="00E8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Long-Term Living Webinars</w:t>
      </w:r>
    </w:p>
    <w:p w14:paraId="3D39502C" w14:textId="7DE25DF1" w:rsidR="002E2B00" w:rsidRDefault="002E2B00" w:rsidP="00E8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Medscape</w:t>
      </w:r>
    </w:p>
    <w:p w14:paraId="703AD06C" w14:textId="3B7D0E3D" w:rsidR="002E2B00" w:rsidRDefault="002E2B00" w:rsidP="00E8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McKesson Academy</w:t>
      </w:r>
    </w:p>
    <w:p w14:paraId="4797FE58" w14:textId="2FD0BCED" w:rsidR="002E2B00" w:rsidRDefault="002E2B00" w:rsidP="00E8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NACCME—North American Center for Continuing Medical Education.</w:t>
      </w:r>
    </w:p>
    <w:p w14:paraId="681BC12A" w14:textId="024660BD" w:rsidR="002E2B00" w:rsidRDefault="002E2B00" w:rsidP="00E8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NursingCenter.com/CE</w:t>
      </w:r>
    </w:p>
    <w:p w14:paraId="60F9EA41" w14:textId="12F133EA" w:rsidR="002E2B00" w:rsidRDefault="008A20D3" w:rsidP="00E8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Relias—If your employer uses this site for Mandatory </w:t>
      </w:r>
      <w:r w:rsidR="0039113D">
        <w:rPr>
          <w:rFonts w:ascii="Times New Roman" w:hAnsi="Times New Roman" w:cs="Times New Roman"/>
          <w:sz w:val="24"/>
          <w:szCs w:val="24"/>
        </w:rPr>
        <w:t>In-services</w:t>
      </w:r>
      <w:r>
        <w:rPr>
          <w:rFonts w:ascii="Times New Roman" w:hAnsi="Times New Roman" w:cs="Times New Roman"/>
          <w:sz w:val="24"/>
          <w:szCs w:val="24"/>
        </w:rPr>
        <w:t>, there are several optional courses pertaining to wounds, ostomies, and continence.</w:t>
      </w:r>
    </w:p>
    <w:p w14:paraId="57CCC905" w14:textId="77777777" w:rsidR="00950971" w:rsidRDefault="00950971" w:rsidP="00950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SAWC</w:t>
      </w:r>
    </w:p>
    <w:p w14:paraId="4579181C" w14:textId="6125C2FC" w:rsidR="003D14D4" w:rsidRDefault="003D14D4" w:rsidP="00E8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Saxe Communications</w:t>
      </w:r>
    </w:p>
    <w:p w14:paraId="00B61957" w14:textId="332D3095" w:rsidR="003D14D4" w:rsidRDefault="003D14D4" w:rsidP="00E8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SOUTHWEST TECHNOLIGIES INC</w:t>
      </w:r>
    </w:p>
    <w:p w14:paraId="67AD97E6" w14:textId="5DA76B8D" w:rsidR="003D14D4" w:rsidRDefault="003D14D4" w:rsidP="00AB0AD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Obtained Booklets from representative, complete course, take Post Test, fill out Registration Form and Evaluation. Mail to SW Technologies, Topics include Pressure Injuries, Wound Care, and Foot Care.</w:t>
      </w:r>
    </w:p>
    <w:p w14:paraId="73FB5BA8" w14:textId="7CE747BC" w:rsidR="0058555F" w:rsidRDefault="0058555F" w:rsidP="00585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WCEI—Wound Care Educational Institu</w:t>
      </w:r>
      <w:r w:rsidR="0039113D"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</w:t>
      </w:r>
    </w:p>
    <w:p w14:paraId="1E49B06A" w14:textId="5EE5D3A4" w:rsidR="00DD0616" w:rsidRDefault="00DD0616" w:rsidP="00585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WebCME.net</w:t>
      </w:r>
    </w:p>
    <w:p w14:paraId="31F5110C" w14:textId="6B2632C5" w:rsidR="00DD0616" w:rsidRPr="00E81500" w:rsidRDefault="00DD0616" w:rsidP="00585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WOCN—If you are a member of National, there are many CEUs on the Website. Many are from past conferences.</w:t>
      </w:r>
    </w:p>
    <w:sectPr w:rsidR="00DD0616" w:rsidRPr="00E81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5D"/>
    <w:rsid w:val="00185E9A"/>
    <w:rsid w:val="0025141E"/>
    <w:rsid w:val="002E2B00"/>
    <w:rsid w:val="0039113D"/>
    <w:rsid w:val="003D14D4"/>
    <w:rsid w:val="0058555F"/>
    <w:rsid w:val="007D2559"/>
    <w:rsid w:val="007D58DF"/>
    <w:rsid w:val="0084045D"/>
    <w:rsid w:val="008A20D3"/>
    <w:rsid w:val="00950971"/>
    <w:rsid w:val="009B321F"/>
    <w:rsid w:val="00AB0AD9"/>
    <w:rsid w:val="00B21F33"/>
    <w:rsid w:val="00D85CB0"/>
    <w:rsid w:val="00DD0616"/>
    <w:rsid w:val="00E81500"/>
    <w:rsid w:val="00F8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C049A"/>
  <w15:chartTrackingRefBased/>
  <w15:docId w15:val="{F7E84ED5-01D6-4817-A518-6785077A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Western PA NERWOCN</dc:creator>
  <cp:keywords/>
  <dc:description/>
  <cp:lastModifiedBy>Western PA NERWOCN</cp:lastModifiedBy>
  <cp:revision>31</cp:revision>
  <dcterms:created xsi:type="dcterms:W3CDTF">2018-09-22T16:14:00Z</dcterms:created>
  <dcterms:modified xsi:type="dcterms:W3CDTF">2018-09-22T16:30:00Z</dcterms:modified>
</cp:coreProperties>
</file>